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1" w:rsidRDefault="000B0D41" w:rsidP="0049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дистанционного обучения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2Г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0B0D41" w:rsidRDefault="000B0D41" w:rsidP="004924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481A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12 мая </w:t>
      </w:r>
      <w:r w:rsidR="005416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16 мая  </w:t>
      </w:r>
    </w:p>
    <w:p w:rsidR="004924D4" w:rsidRPr="007E481A" w:rsidRDefault="004924D4" w:rsidP="004924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269"/>
        <w:gridCol w:w="3348"/>
        <w:gridCol w:w="763"/>
        <w:gridCol w:w="4252"/>
        <w:gridCol w:w="4678"/>
      </w:tblGrid>
      <w:tr w:rsidR="000B0D41" w:rsidRPr="002442C6" w:rsidTr="004924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D4" w:rsidRPr="002442C6" w:rsidRDefault="004924D4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4924D4" w:rsidRDefault="000B0D41" w:rsidP="00EA49E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24D4">
              <w:rPr>
                <w:rFonts w:ascii="Times New Roman" w:hAnsi="Times New Roman" w:cs="Times New Roman"/>
                <w:b/>
                <w:sz w:val="24"/>
                <w:szCs w:val="24"/>
              </w:rPr>
              <w:t>12 мая 2020 г (вторник)</w:t>
            </w:r>
          </w:p>
        </w:tc>
        <w:tc>
          <w:tcPr>
            <w:tcW w:w="9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2442C6" w:rsidTr="004924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EA4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B0D41" w:rsidRPr="004924D4" w:rsidRDefault="000B0D41" w:rsidP="00EA4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90ACB" w:rsidRPr="002442C6" w:rsidTr="004924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E90ACB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6B7AE2" w:rsidP="00EA4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194 (устно)                         </w:t>
            </w: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с.5</w:t>
            </w: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C4515C" w:rsidP="00EA49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hyperlink r:id="rId6" w:history="1">
              <w:r w:rsidR="00510EEB" w:rsidRPr="005C1C85">
                <w:rPr>
                  <w:rStyle w:val="a5"/>
                  <w:rFonts w:ascii="Times New Roman" w:hAnsi="Times New Roman" w:cs="Times New Roman"/>
                </w:rPr>
                <w:t>https://youtu.be/zb6CUQ5Y43k</w:t>
              </w:r>
            </w:hyperlink>
            <w:bookmarkStart w:id="0" w:name="_GoBack"/>
            <w:bookmarkEnd w:id="0"/>
            <w:r w:rsidR="00510E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0ACB" w:rsidRPr="002442C6" w:rsidTr="004924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2442C6" w:rsidRDefault="00183A7D" w:rsidP="001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2</w:t>
            </w:r>
          </w:p>
          <w:p w:rsidR="001C2968" w:rsidRPr="002442C6" w:rsidRDefault="001C2968" w:rsidP="001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  <w:p w:rsidR="00E90ACB" w:rsidRPr="002442C6" w:rsidRDefault="001C2968" w:rsidP="001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C903BA" w:rsidP="00EA49E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F19DC">
              <w:rPr>
                <w:rFonts w:ascii="Times New Roman" w:hAnsi="Times New Roman" w:cs="Times New Roman"/>
              </w:rPr>
              <w:t>уч</w:t>
            </w:r>
            <w:proofErr w:type="spellEnd"/>
            <w:r w:rsidRPr="00FF19DC">
              <w:rPr>
                <w:rFonts w:ascii="Times New Roman" w:hAnsi="Times New Roman" w:cs="Times New Roman"/>
              </w:rPr>
              <w:t>. с.</w:t>
            </w:r>
            <w:r>
              <w:rPr>
                <w:rFonts w:ascii="Times New Roman" w:hAnsi="Times New Roman" w:cs="Times New Roman"/>
              </w:rPr>
              <w:t>80  №4, с.81</w:t>
            </w:r>
            <w:r w:rsidRPr="00FF1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9D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B" w:rsidRPr="002442C6" w:rsidTr="004924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C6" w:rsidRPr="002442C6" w:rsidRDefault="002442C6" w:rsidP="00244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:rsidR="00E90ACB" w:rsidRPr="002442C6" w:rsidRDefault="002442C6" w:rsidP="00244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2442C6" w:rsidRDefault="00D94B57" w:rsidP="00D94B5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с.108-117</w:t>
            </w:r>
          </w:p>
          <w:p w:rsidR="00E90ACB" w:rsidRPr="002442C6" w:rsidRDefault="002442C6" w:rsidP="00D94B57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B57">
              <w:rPr>
                <w:rFonts w:ascii="Times New Roman" w:hAnsi="Times New Roman" w:cs="Times New Roman"/>
                <w:sz w:val="24"/>
                <w:szCs w:val="24"/>
              </w:rPr>
              <w:t>. с.71, задание</w:t>
            </w:r>
            <w:proofErr w:type="gramStart"/>
            <w:r w:rsidR="00D94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D94B57">
              <w:rPr>
                <w:rFonts w:ascii="Times New Roman" w:hAnsi="Times New Roman" w:cs="Times New Roman"/>
                <w:sz w:val="24"/>
                <w:szCs w:val="24"/>
              </w:rPr>
              <w:t>, с.73, задание 1,2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C4515C" w:rsidP="00480A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0EEB" w:rsidRPr="005C1C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https://youtu.be/kPkcgRW_MV8</w:t>
              </w:r>
            </w:hyperlink>
            <w:r w:rsidR="0051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ACB" w:rsidRPr="002442C6" w:rsidTr="004924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626D9A" w:rsidRDefault="00626D9A" w:rsidP="006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DD" w:rsidRDefault="00183A7D" w:rsidP="001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E90ACB" w:rsidRPr="00626D9A" w:rsidRDefault="00626D9A" w:rsidP="00183A7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2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Информация вокруг нас.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626D9A" w:rsidRDefault="00C4515C" w:rsidP="00480A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6D9A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https://cloud.mail.ru/public/4Yz9/2zWg9t3xp</w:t>
              </w:r>
            </w:hyperlink>
            <w:r w:rsidR="00626D9A" w:rsidRPr="0062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0ACB" w:rsidRPr="002442C6" w:rsidTr="004924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626D9A" w:rsidRDefault="00E90ACB" w:rsidP="00EA49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собираемся на Луну! 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626D9A" w:rsidRDefault="00E90ACB" w:rsidP="00EA49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60-61 №1 </w:t>
            </w: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90ACB" w:rsidRPr="00626D9A" w:rsidRDefault="00E90ACB" w:rsidP="00EA49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space, spaceship, spacesuit, helmet, astronaut, moon, Earth, rocket, lift, ready.</w:t>
            </w:r>
          </w:p>
          <w:p w:rsidR="00E90ACB" w:rsidRPr="00626D9A" w:rsidRDefault="00E90ACB" w:rsidP="00EA49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75</w:t>
            </w:r>
            <w:proofErr w:type="gramStart"/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2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сделать подписи к рисункам.                 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626D9A" w:rsidRDefault="00C4515C" w:rsidP="00EA49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forward</w:t>
              </w:r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E90ACB" w:rsidRPr="00626D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2-2/</w:t>
              </w:r>
            </w:hyperlink>
            <w:r w:rsidR="00E90ACB" w:rsidRPr="0062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B0D41" w:rsidRPr="002442C6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213"/>
        <w:gridCol w:w="220"/>
        <w:gridCol w:w="3758"/>
        <w:gridCol w:w="189"/>
        <w:gridCol w:w="4252"/>
        <w:gridCol w:w="4678"/>
      </w:tblGrid>
      <w:tr w:rsidR="000B0D41" w:rsidRPr="002442C6" w:rsidTr="004924D4">
        <w:trPr>
          <w:trHeight w:val="204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4924D4" w:rsidRDefault="000B0D41" w:rsidP="00EA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4924D4" w:rsidRDefault="000B0D41" w:rsidP="00EA49E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мая 2020 г. (среда)</w:t>
            </w:r>
          </w:p>
        </w:tc>
        <w:tc>
          <w:tcPr>
            <w:tcW w:w="9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2442C6" w:rsidTr="004924D4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EA4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B0D41" w:rsidRPr="004924D4" w:rsidRDefault="000B0D41" w:rsidP="00EA4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tabs>
                <w:tab w:val="left" w:pos="16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B0D41" w:rsidRPr="002442C6" w:rsidTr="004924D4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2442C6" w:rsidRDefault="00C80AF4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2442C6" w:rsidRDefault="006B7AE2" w:rsidP="00EA49ED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117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пр. 195(устно)                         </w:t>
            </w:r>
            <w:r w:rsidRPr="002442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 с.56 Упр. 121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Default="00C4515C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0EEB" w:rsidRPr="005C1C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https://youtu.be/zb6CUQ5Y43k</w:t>
              </w:r>
            </w:hyperlink>
          </w:p>
          <w:p w:rsidR="00510EEB" w:rsidRPr="002442C6" w:rsidRDefault="00510EEB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B" w:rsidRPr="002442C6" w:rsidTr="004924D4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4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E90ACB" w:rsidP="00365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proofErr w:type="gramStart"/>
            <w:r w:rsidRPr="002442C6">
              <w:rPr>
                <w:rFonts w:ascii="Times New Roman" w:hAnsi="Times New Roman" w:cs="Times New Roman"/>
                <w:bCs/>
                <w:sz w:val="24"/>
                <w:szCs w:val="24"/>
              </w:rPr>
              <w:t>Драгунский</w:t>
            </w:r>
            <w:proofErr w:type="gramEnd"/>
            <w:r w:rsidRPr="0024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E90ACB" w:rsidP="001C29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42C6">
              <w:rPr>
                <w:rFonts w:ascii="Times New Roman" w:hAnsi="Times New Roman" w:cs="Times New Roman"/>
              </w:rPr>
              <w:t>Подготовить выразительное чтение произведения.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442C6" w:rsidRDefault="00E90ACB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2968" w:rsidRPr="002442C6" w:rsidTr="004924D4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2442C6" w:rsidRDefault="001C2968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2442C6" w:rsidRDefault="001C2968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bCs/>
                <w:sz w:val="24"/>
                <w:szCs w:val="24"/>
              </w:rPr>
              <w:t>Ритм пятен. Пропорции выра</w:t>
            </w:r>
            <w:r w:rsidRPr="002442C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жают характер.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4D4" w:rsidRDefault="004924D4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темой.</w:t>
            </w:r>
          </w:p>
          <w:p w:rsidR="001C2968" w:rsidRPr="00DB70CE" w:rsidRDefault="004924D4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9A" w:rsidRDefault="00DB70CE" w:rsidP="00EA49E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B70C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Ритм</w:t>
            </w:r>
            <w:r w:rsidRPr="00DB70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– </w:t>
            </w:r>
            <w:r w:rsidRPr="00DB70C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это</w:t>
            </w:r>
            <w:r w:rsidRPr="00DB70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чередование соизмеримых между собой элементов. </w:t>
            </w:r>
          </w:p>
          <w:p w:rsidR="004924D4" w:rsidRDefault="00DB70CE" w:rsidP="00EA49ED">
            <w:r w:rsidRPr="00DB70C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Пятно</w:t>
            </w:r>
            <w:r w:rsidRPr="00DB70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– основное средство изображения на плоскости. Тональные отношения улавливают переходы света и тени от самого тёмного по ступенькам серого к самому светлому.</w:t>
            </w:r>
            <w:r>
              <w:t xml:space="preserve"> </w:t>
            </w:r>
          </w:p>
          <w:p w:rsidR="001C2968" w:rsidRDefault="00DB70CE" w:rsidP="00EA49ED">
            <w:r>
              <w:t>1.</w:t>
            </w:r>
            <w:hyperlink r:id="rId11" w:history="1">
              <w:r>
                <w:rPr>
                  <w:rStyle w:val="a5"/>
                </w:rPr>
                <w:t>https://mega-talant.com/biblioteka/prezentaciya-pyatno-kak-sredstvo-vyrazheniya-kompoziciya-kak-ritm-pyatna-88121.html</w:t>
              </w:r>
            </w:hyperlink>
          </w:p>
          <w:p w:rsidR="00DB70CE" w:rsidRPr="00DB70CE" w:rsidRDefault="00DB70CE" w:rsidP="00EA49ED">
            <w:r>
              <w:t>2.</w:t>
            </w:r>
            <w:hyperlink r:id="rId12" w:history="1">
              <w:r>
                <w:rPr>
                  <w:rStyle w:val="a5"/>
                </w:rPr>
                <w:t>https://infourok.ru/pyatno-kak-sredstvo-virazheniya-ritm-pyaten-2318180.html</w:t>
              </w:r>
            </w:hyperlink>
          </w:p>
        </w:tc>
      </w:tr>
      <w:tr w:rsidR="007A61D6" w:rsidRPr="002442C6" w:rsidTr="007A61D6">
        <w:trPr>
          <w:trHeight w:val="553"/>
        </w:trPr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1D6" w:rsidRPr="002442C6" w:rsidRDefault="007A61D6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1D6" w:rsidRPr="00926C99" w:rsidRDefault="007A61D6" w:rsidP="004F72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9"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1D6" w:rsidRPr="00243132" w:rsidRDefault="007A61D6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1D6" w:rsidRDefault="00C4515C" w:rsidP="004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61D6" w:rsidRPr="00492C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</w:tc>
      </w:tr>
    </w:tbl>
    <w:p w:rsidR="000B0D41" w:rsidRPr="002442C6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127"/>
        <w:gridCol w:w="313"/>
        <w:gridCol w:w="3257"/>
        <w:gridCol w:w="683"/>
        <w:gridCol w:w="4252"/>
        <w:gridCol w:w="4678"/>
      </w:tblGrid>
      <w:tr w:rsidR="000B0D41" w:rsidRPr="002442C6" w:rsidTr="004924D4"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4924D4" w:rsidRDefault="000B0D41" w:rsidP="00EA49E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мая 2020 г. (четверг)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2442C6" w:rsidTr="004924D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B0D41" w:rsidRPr="002442C6" w:rsidTr="004924D4">
        <w:trPr>
          <w:trHeight w:val="58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2442C6" w:rsidRDefault="00C80AF4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2442C6" w:rsidRDefault="006B7AE2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194 (устно)                         </w:t>
            </w: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с.5</w:t>
            </w: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EEB" w:rsidRPr="002442C6" w:rsidRDefault="00C4515C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0EEB" w:rsidRPr="005C1C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https://youtu.be/vHCZsN64xgE</w:t>
              </w:r>
            </w:hyperlink>
          </w:p>
        </w:tc>
      </w:tr>
      <w:tr w:rsidR="001C2968" w:rsidRPr="002442C6" w:rsidTr="004924D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2442C6" w:rsidRDefault="001C2968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2442C6" w:rsidRDefault="001C2968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</w:t>
            </w:r>
            <w:r w:rsidR="00C903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2442C6" w:rsidRDefault="00C903BA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19DC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 №6, с.85</w:t>
            </w:r>
            <w:r w:rsidRPr="00FF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2442C6" w:rsidRDefault="001C2968" w:rsidP="00EA49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2968" w:rsidRPr="002442C6" w:rsidTr="004924D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2442C6" w:rsidRDefault="001C2968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6804B9" w:rsidRDefault="001C2968" w:rsidP="0018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зарубежных стран.</w:t>
            </w:r>
          </w:p>
          <w:p w:rsidR="006804B9" w:rsidRPr="006804B9" w:rsidRDefault="006804B9" w:rsidP="0018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B9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</w:t>
            </w:r>
            <w:r w:rsidR="002C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песенка «Бульдог по кличке </w:t>
            </w:r>
            <w:r w:rsidR="0018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6804B9">
              <w:rPr>
                <w:rFonts w:ascii="Times New Roman" w:hAnsi="Times New Roman" w:cs="Times New Roman"/>
                <w:bCs/>
                <w:sz w:val="24"/>
                <w:szCs w:val="24"/>
              </w:rPr>
              <w:t>ог».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4B9" w:rsidRDefault="006804B9" w:rsidP="006804B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песенку</w:t>
            </w:r>
            <w:r w:rsidR="002F7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наизусть</w:t>
            </w:r>
          </w:p>
          <w:p w:rsidR="006804B9" w:rsidRPr="002442C6" w:rsidRDefault="006804B9" w:rsidP="006804B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2442C6" w:rsidRDefault="001C2968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2968" w:rsidRPr="002442C6" w:rsidTr="004924D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2442C6" w:rsidRDefault="001C2968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C6" w:rsidRPr="002442C6" w:rsidRDefault="002442C6" w:rsidP="001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  <w:p w:rsidR="001C2968" w:rsidRPr="002442C6" w:rsidRDefault="002442C6" w:rsidP="00183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D94B57" w:rsidRDefault="00D94B57" w:rsidP="006B7AE2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D94B57">
              <w:rPr>
                <w:rFonts w:ascii="Times New Roman" w:hAnsi="Times New Roman" w:cs="Times New Roman"/>
                <w:sz w:val="24"/>
                <w:szCs w:val="24"/>
              </w:rPr>
              <w:t>т. с.76-77, задание 1,2; с.79-80, задание 1,2,4.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Default="00C4515C" w:rsidP="00480A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0EEB" w:rsidRPr="005C1C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https://youtu.be/CnBsNzg1jYk</w:t>
              </w:r>
            </w:hyperlink>
          </w:p>
          <w:p w:rsidR="00510EEB" w:rsidRPr="002442C6" w:rsidRDefault="00510EEB" w:rsidP="00480A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68" w:rsidRPr="002442C6" w:rsidTr="004924D4">
        <w:trPr>
          <w:trHeight w:val="2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2442C6" w:rsidRDefault="001C2968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01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063F59" w:rsidRDefault="00063F59" w:rsidP="00EA4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«Эту музыку легкую... называют эстрадною...»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063F59" w:rsidRDefault="00A629AB" w:rsidP="00A629AB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тембра, отличать на слух тембры музыкальных инструментов.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2442C6" w:rsidRDefault="001C2968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D41" w:rsidRPr="002442C6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085"/>
        <w:gridCol w:w="42"/>
        <w:gridCol w:w="3119"/>
        <w:gridCol w:w="1134"/>
        <w:gridCol w:w="4252"/>
        <w:gridCol w:w="4678"/>
      </w:tblGrid>
      <w:tr w:rsidR="000B0D41" w:rsidRPr="002442C6" w:rsidTr="004924D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4924D4" w:rsidRDefault="000B0D41" w:rsidP="00EA49E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 мая 2020 (пятница)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2442C6" w:rsidTr="004924D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B0D41" w:rsidRPr="004924D4" w:rsidRDefault="000B0D41" w:rsidP="00492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9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90ACB" w:rsidRPr="002442C6" w:rsidTr="004924D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183A7D" w:rsidRDefault="00E90ACB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7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E2" w:rsidRPr="00183A7D" w:rsidRDefault="006B7AE2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7D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  <w:p w:rsidR="00E90ACB" w:rsidRPr="00183A7D" w:rsidRDefault="006B7AE2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7D">
              <w:rPr>
                <w:rFonts w:ascii="Times New Roman" w:hAnsi="Times New Roman" w:cs="Times New Roman"/>
                <w:sz w:val="24"/>
                <w:szCs w:val="24"/>
              </w:rPr>
              <w:t>т. с.75-76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183A7D" w:rsidRDefault="00C4515C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0EEB" w:rsidRPr="00183A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https://youtu.be/rqWVAa8rAJw</w:t>
              </w:r>
            </w:hyperlink>
          </w:p>
          <w:p w:rsidR="00510EEB" w:rsidRPr="00183A7D" w:rsidRDefault="00510EEB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B" w:rsidRPr="002442C6" w:rsidTr="004924D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C6" w:rsidRPr="00183A7D" w:rsidRDefault="002442C6" w:rsidP="00244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A7D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  <w:p w:rsidR="00E90ACB" w:rsidRPr="00183A7D" w:rsidRDefault="002442C6" w:rsidP="00244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A7D">
              <w:rPr>
                <w:rFonts w:ascii="Times New Roman" w:hAnsi="Times New Roman" w:cs="Times New Roman"/>
                <w:bCs/>
                <w:sz w:val="24"/>
                <w:szCs w:val="24"/>
              </w:rPr>
              <w:t>Песенки «</w:t>
            </w:r>
            <w:proofErr w:type="spellStart"/>
            <w:r w:rsidRPr="00183A7D">
              <w:rPr>
                <w:rFonts w:ascii="Times New Roman" w:hAnsi="Times New Roman" w:cs="Times New Roman"/>
                <w:bCs/>
                <w:sz w:val="24"/>
                <w:szCs w:val="24"/>
              </w:rPr>
              <w:t>Сюзон</w:t>
            </w:r>
            <w:proofErr w:type="spellEnd"/>
            <w:r w:rsidRPr="0018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CE" w:rsidRPr="00183A7D" w:rsidRDefault="006804B9" w:rsidP="00DB7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DB70CE" w:rsidRPr="00183A7D">
              <w:rPr>
                <w:rFonts w:ascii="Times New Roman" w:hAnsi="Times New Roman" w:cs="Times New Roman"/>
                <w:bCs/>
                <w:sz w:val="24"/>
                <w:szCs w:val="24"/>
              </w:rPr>
              <w:t>песенок.</w:t>
            </w:r>
          </w:p>
          <w:p w:rsidR="00E90ACB" w:rsidRPr="00183A7D" w:rsidRDefault="00E90ACB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183A7D" w:rsidRDefault="00E90ACB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90ACB" w:rsidRPr="002442C6" w:rsidTr="004924D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2442C6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Английский язык (1)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F7BD1" w:rsidRDefault="002F7BD1" w:rsidP="002F7B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Космический монстр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2F7BD1" w:rsidRDefault="002F7BD1" w:rsidP="00EA49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стр. 63 – правило!!! Стр.63 №8 – прочитать, перевести. Словарь: </w:t>
            </w:r>
            <w:proofErr w:type="spellStart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</w:t>
            </w:r>
            <w:proofErr w:type="spellEnd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flight</w:t>
            </w:r>
            <w:proofErr w:type="spellEnd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Тетрадь: стр. 77 E – нарисовать и описать монстра (образец – учебник стр. 63 №8).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Default="00C4515C" w:rsidP="00EA49E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F7BD1" w:rsidRPr="009D7A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https://rosuchebnik.ru/kompleks/forward/audio/uchebnik2-2/</w:t>
              </w:r>
            </w:hyperlink>
          </w:p>
          <w:p w:rsidR="002F7BD1" w:rsidRPr="002F7BD1" w:rsidRDefault="002F7BD1" w:rsidP="00EA49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BD1" w:rsidRPr="002442C6" w:rsidTr="004924D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D1" w:rsidRPr="002442C6" w:rsidRDefault="002F7BD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Английский язык (2)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1" w:rsidRPr="002F7BD1" w:rsidRDefault="002F7BD1" w:rsidP="00120F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Космический монстр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1" w:rsidRPr="002F7BD1" w:rsidRDefault="002F7BD1" w:rsidP="00120F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стр. 63 – правило!!! Стр.63 №8 – прочитать, перевести. Словарь: </w:t>
            </w:r>
            <w:proofErr w:type="spellStart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</w:t>
            </w:r>
            <w:proofErr w:type="spellEnd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flight</w:t>
            </w:r>
            <w:proofErr w:type="spellEnd"/>
            <w:r w:rsidRPr="002F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Тетрадь: стр. 77 E – нарисовать и описать монстра (образец – учебник стр. 63 №8).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1" w:rsidRDefault="00C4515C" w:rsidP="00120FB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2F7BD1" w:rsidRPr="009D7A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https://rosuchebnik.ru/kompleks/forward/audio/uchebnik2-2/</w:t>
              </w:r>
            </w:hyperlink>
          </w:p>
          <w:p w:rsidR="002F7BD1" w:rsidRPr="002F7BD1" w:rsidRDefault="002F7BD1" w:rsidP="00120F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58D" w:rsidRPr="002442C6" w:rsidTr="004924D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8D" w:rsidRPr="002442C6" w:rsidRDefault="0079258D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25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8D" w:rsidRPr="00926C99" w:rsidRDefault="0079258D" w:rsidP="004F72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9"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8D" w:rsidRPr="00243132" w:rsidRDefault="0079258D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8D" w:rsidRPr="00EA70C4" w:rsidRDefault="00C4515C" w:rsidP="004F728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9258D" w:rsidRPr="007926D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https://youtu.be/j72J9C3sGjg</w:t>
              </w:r>
            </w:hyperlink>
          </w:p>
        </w:tc>
      </w:tr>
    </w:tbl>
    <w:p w:rsidR="000B0D41" w:rsidRPr="002442C6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127"/>
        <w:gridCol w:w="257"/>
        <w:gridCol w:w="3429"/>
        <w:gridCol w:w="709"/>
        <w:gridCol w:w="4110"/>
        <w:gridCol w:w="4678"/>
      </w:tblGrid>
      <w:tr w:rsidR="000B0D41" w:rsidRPr="002442C6" w:rsidTr="004924D4"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2442C6" w:rsidRDefault="000B0D41" w:rsidP="00EA49ED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16 мая  2020 г. (суббота)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2442C6" w:rsidTr="004924D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0B0D41" w:rsidRPr="002442C6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0B0D41" w:rsidRPr="002442C6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2442C6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0B0D41" w:rsidRPr="002442C6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скайп</w:t>
            </w:r>
            <w:proofErr w:type="spellEnd"/>
            <w:r w:rsidRPr="002442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03BA" w:rsidRPr="002442C6" w:rsidTr="004924D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BA" w:rsidRPr="002442C6" w:rsidRDefault="00C903BA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2442C6" w:rsidRDefault="00C903BA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FF19DC" w:rsidRDefault="00C903BA" w:rsidP="00D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19DC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 №8, с.89</w:t>
            </w:r>
            <w:r w:rsidRPr="00FF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2442C6" w:rsidRDefault="00C903BA" w:rsidP="00EA49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3BA" w:rsidRPr="002442C6" w:rsidTr="004924D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BA" w:rsidRPr="002442C6" w:rsidRDefault="00C903BA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2442C6" w:rsidRDefault="00C903BA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6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FF" w:rsidRPr="002442C6" w:rsidRDefault="006262FF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блокнот для записей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CE" w:rsidRDefault="00DB70CE" w:rsidP="00EA49ED">
            <w:r>
              <w:t>1.</w:t>
            </w:r>
            <w:hyperlink r:id="rId20" w:history="1">
              <w:r w:rsidR="006262FF">
                <w:rPr>
                  <w:rStyle w:val="a5"/>
                </w:rPr>
                <w:t>http://www.textologia.ru/slovari/lingvisticheskie-terminy/knigopechatanie/?q=486&amp;n=2257</w:t>
              </w:r>
            </w:hyperlink>
          </w:p>
          <w:p w:rsidR="00C903BA" w:rsidRDefault="00DB70CE" w:rsidP="006262FF">
            <w:r>
              <w:t>2.</w:t>
            </w:r>
            <w:hyperlink r:id="rId21" w:history="1">
              <w:r w:rsidR="006262FF">
                <w:rPr>
                  <w:rStyle w:val="a5"/>
                </w:rPr>
                <w:t>http://library.timacad.ru/redkie_knigi/istoriya-knigopechataniya</w:t>
              </w:r>
            </w:hyperlink>
          </w:p>
          <w:p w:rsidR="006262FF" w:rsidRPr="006262FF" w:rsidRDefault="006262FF" w:rsidP="006262FF">
            <w:r>
              <w:t xml:space="preserve">3. </w:t>
            </w:r>
            <w:hyperlink r:id="rId22" w:history="1">
              <w:r>
                <w:rPr>
                  <w:rStyle w:val="a5"/>
                </w:rPr>
                <w:t>https://slide-share.ru/pereplyotnie-raboti-izgotovlenie-bloknota-mozhno-sshit-379288</w:t>
              </w:r>
            </w:hyperlink>
          </w:p>
        </w:tc>
      </w:tr>
    </w:tbl>
    <w:p w:rsidR="000B0D41" w:rsidRPr="002442C6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p w:rsidR="000B0D41" w:rsidRPr="002442C6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sectPr w:rsidR="000B0D41" w:rsidRPr="002442C6" w:rsidSect="004924D4">
      <w:headerReference w:type="default" r:id="rId23"/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E5" w:rsidRDefault="00A64FE5" w:rsidP="00F04E40">
      <w:pPr>
        <w:spacing w:after="0" w:line="240" w:lineRule="auto"/>
      </w:pPr>
      <w:r>
        <w:separator/>
      </w:r>
    </w:p>
  </w:endnote>
  <w:endnote w:type="continuationSeparator" w:id="0">
    <w:p w:rsidR="00A64FE5" w:rsidRDefault="00A64FE5" w:rsidP="00F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E5" w:rsidRDefault="00A64FE5" w:rsidP="00F04E40">
      <w:pPr>
        <w:spacing w:after="0" w:line="240" w:lineRule="auto"/>
      </w:pPr>
      <w:r>
        <w:separator/>
      </w:r>
    </w:p>
  </w:footnote>
  <w:footnote w:type="continuationSeparator" w:id="0">
    <w:p w:rsidR="00A64FE5" w:rsidRDefault="00A64FE5" w:rsidP="00F0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5" w:rsidRDefault="000B0D41" w:rsidP="00AB2B35">
    <w:pPr>
      <w:pStyle w:val="a6"/>
      <w:tabs>
        <w:tab w:val="clear" w:pos="4677"/>
        <w:tab w:val="clear" w:pos="9355"/>
        <w:tab w:val="left" w:pos="60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41"/>
    <w:rsid w:val="00063F59"/>
    <w:rsid w:val="0008019B"/>
    <w:rsid w:val="000B0D41"/>
    <w:rsid w:val="000D1BC9"/>
    <w:rsid w:val="00183A7D"/>
    <w:rsid w:val="001C2968"/>
    <w:rsid w:val="002442C6"/>
    <w:rsid w:val="00284CDD"/>
    <w:rsid w:val="002C61F9"/>
    <w:rsid w:val="002F7BD1"/>
    <w:rsid w:val="003630AA"/>
    <w:rsid w:val="00457C0E"/>
    <w:rsid w:val="004924D4"/>
    <w:rsid w:val="0049292D"/>
    <w:rsid w:val="00510EEB"/>
    <w:rsid w:val="005416FF"/>
    <w:rsid w:val="005A347D"/>
    <w:rsid w:val="005D338E"/>
    <w:rsid w:val="005E2500"/>
    <w:rsid w:val="006262FF"/>
    <w:rsid w:val="00626D9A"/>
    <w:rsid w:val="006804B9"/>
    <w:rsid w:val="006B7AE2"/>
    <w:rsid w:val="0079258D"/>
    <w:rsid w:val="007A61D6"/>
    <w:rsid w:val="00802075"/>
    <w:rsid w:val="00813F36"/>
    <w:rsid w:val="00816921"/>
    <w:rsid w:val="008E209F"/>
    <w:rsid w:val="009277FF"/>
    <w:rsid w:val="009827CC"/>
    <w:rsid w:val="00A05729"/>
    <w:rsid w:val="00A33DE7"/>
    <w:rsid w:val="00A629AB"/>
    <w:rsid w:val="00A64FE5"/>
    <w:rsid w:val="00A86D67"/>
    <w:rsid w:val="00B250D2"/>
    <w:rsid w:val="00B55B6F"/>
    <w:rsid w:val="00BB532D"/>
    <w:rsid w:val="00C4515C"/>
    <w:rsid w:val="00C57C1C"/>
    <w:rsid w:val="00C80AF4"/>
    <w:rsid w:val="00C903BA"/>
    <w:rsid w:val="00CD3E33"/>
    <w:rsid w:val="00D94B57"/>
    <w:rsid w:val="00D96F49"/>
    <w:rsid w:val="00DB70CE"/>
    <w:rsid w:val="00E262C7"/>
    <w:rsid w:val="00E90ACB"/>
    <w:rsid w:val="00E95A12"/>
    <w:rsid w:val="00EB5EF4"/>
    <w:rsid w:val="00F04E40"/>
    <w:rsid w:val="00F44BA9"/>
    <w:rsid w:val="00F907E2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0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0B0D4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B0D41"/>
    <w:rPr>
      <w:rFonts w:ascii="Calibri" w:hAnsi="Calibri" w:cs="Calibri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B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D41"/>
    <w:rPr>
      <w:rFonts w:eastAsiaTheme="minorEastAsia"/>
      <w:lang w:eastAsia="ru-RU"/>
    </w:rPr>
  </w:style>
  <w:style w:type="character" w:customStyle="1" w:styleId="FontStyle185">
    <w:name w:val="Font Style185"/>
    <w:uiPriority w:val="99"/>
    <w:rsid w:val="000B0D41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0B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9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24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Yz9/2zWg9t3xp" TargetMode="External"/><Relationship Id="rId13" Type="http://schemas.openxmlformats.org/officeDocument/2006/relationships/hyperlink" Target="https://vk.com/video-193672056_456239019" TargetMode="External"/><Relationship Id="rId18" Type="http://schemas.openxmlformats.org/officeDocument/2006/relationships/hyperlink" Target="https://rosuchebnik.ru/kompleks/forward/audio/uchebnik2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timacad.ru/redkie_knigi/istoriya-knigopechataniya" TargetMode="External"/><Relationship Id="rId7" Type="http://schemas.openxmlformats.org/officeDocument/2006/relationships/hyperlink" Target="https://youtu.be/kPkcgRW_MV8" TargetMode="External"/><Relationship Id="rId12" Type="http://schemas.openxmlformats.org/officeDocument/2006/relationships/hyperlink" Target="https://infourok.ru/pyatno-kak-sredstvo-virazheniya-ritm-pyaten-2318180.html" TargetMode="External"/><Relationship Id="rId17" Type="http://schemas.openxmlformats.org/officeDocument/2006/relationships/hyperlink" Target="https://rosuchebnik.ru/kompleks/forward/audio/uchebnik2-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rqWVAa8rAJw" TargetMode="External"/><Relationship Id="rId20" Type="http://schemas.openxmlformats.org/officeDocument/2006/relationships/hyperlink" Target="http://www.textologia.ru/slovari/lingvisticheskie-terminy/knigopechatanie/?q=486&amp;n=225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b6CUQ5Y43k" TargetMode="External"/><Relationship Id="rId11" Type="http://schemas.openxmlformats.org/officeDocument/2006/relationships/hyperlink" Target="https://mega-talant.com/biblioteka/prezentaciya-pyatno-kak-sredstvo-vyrazheniya-kompoziciya-kak-ritm-pyatna-88121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CnBsNzg1jY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zb6CUQ5Y43k" TargetMode="External"/><Relationship Id="rId19" Type="http://schemas.openxmlformats.org/officeDocument/2006/relationships/hyperlink" Target="https://youtu.be/j72J9C3sGj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uchebnik.ru/kompleks/forward/audio/uchebnik2-2/" TargetMode="External"/><Relationship Id="rId14" Type="http://schemas.openxmlformats.org/officeDocument/2006/relationships/hyperlink" Target="https://youtu.be/vHCZsN64xgE" TargetMode="External"/><Relationship Id="rId22" Type="http://schemas.openxmlformats.org/officeDocument/2006/relationships/hyperlink" Target="https://slide-share.ru/pereplyotnie-raboti-izgotovlenie-bloknota-mozhno-sshit-379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Максим</cp:lastModifiedBy>
  <cp:revision>11</cp:revision>
  <dcterms:created xsi:type="dcterms:W3CDTF">2020-05-11T02:58:00Z</dcterms:created>
  <dcterms:modified xsi:type="dcterms:W3CDTF">2020-05-11T10:09:00Z</dcterms:modified>
</cp:coreProperties>
</file>