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D" w:rsidRDefault="00104AED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104AED" w:rsidRDefault="00104AED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104AED" w:rsidRDefault="00104AED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F35E71" w:rsidRDefault="00F35E71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104AED" w:rsidRDefault="00104AED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104AED" w:rsidRDefault="00104AED" w:rsidP="00104AE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F963A9" w:rsidRPr="00F35E71" w:rsidRDefault="00104AED" w:rsidP="00104AED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>ПРИГЛАШЕНИЕ</w:t>
      </w:r>
      <w:r w:rsidR="002C137C" w:rsidRPr="00F35E71">
        <w:rPr>
          <w:rFonts w:ascii="Arial Narrow" w:hAnsi="Arial Narrow" w:cs="Times New Roman"/>
          <w:b/>
          <w:sz w:val="28"/>
          <w:szCs w:val="28"/>
        </w:rPr>
        <w:t xml:space="preserve"> ДЛЯ УЧАЩИХСЯ 8-11 КЛАССОВ</w:t>
      </w:r>
    </w:p>
    <w:p w:rsidR="00104AED" w:rsidRPr="00F35E71" w:rsidRDefault="00D11534" w:rsidP="00104AED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 xml:space="preserve">НА </w:t>
      </w:r>
      <w:r w:rsidR="00104AED" w:rsidRPr="00F35E71">
        <w:rPr>
          <w:rFonts w:ascii="Arial Narrow" w:hAnsi="Arial Narrow" w:cs="Times New Roman"/>
          <w:b/>
          <w:sz w:val="28"/>
          <w:szCs w:val="28"/>
        </w:rPr>
        <w:t xml:space="preserve">КУРС «СИСТЕМНАЯ АНАЛИТИКА» </w:t>
      </w:r>
    </w:p>
    <w:p w:rsidR="00C06B98" w:rsidRPr="00F35E71" w:rsidRDefault="00C06B98" w:rsidP="002C137C">
      <w:pPr>
        <w:spacing w:before="120" w:after="12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11534" w:rsidRPr="00F35E71" w:rsidRDefault="00D11534" w:rsidP="002C137C">
      <w:pPr>
        <w:spacing w:before="120" w:after="12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>Кор</w:t>
      </w:r>
      <w:r w:rsidRPr="00F35E71">
        <w:rPr>
          <w:rFonts w:ascii="Arial Narrow" w:hAnsi="Arial Narrow" w:cs="Times New Roman"/>
          <w:b/>
          <w:sz w:val="28"/>
          <w:szCs w:val="28"/>
        </w:rPr>
        <w:t>поративный университет СПАО «Ингосстрах»</w:t>
      </w:r>
      <w:r w:rsidRPr="00F35E71">
        <w:rPr>
          <w:rFonts w:ascii="Arial Narrow" w:hAnsi="Arial Narrow" w:cs="Times New Roman"/>
          <w:b/>
          <w:sz w:val="28"/>
          <w:szCs w:val="28"/>
        </w:rPr>
        <w:t xml:space="preserve"> и Фонд поддержки социальных инноваций «Вольное дело» приглашает учащихся 8-11 классов пройти дистанционное обучение</w:t>
      </w:r>
      <w:r w:rsidR="002C137C" w:rsidRPr="00F35E71">
        <w:rPr>
          <w:rFonts w:ascii="Arial Narrow" w:hAnsi="Arial Narrow" w:cs="Times New Roman"/>
          <w:b/>
          <w:sz w:val="28"/>
          <w:szCs w:val="28"/>
        </w:rPr>
        <w:t xml:space="preserve"> курсу «Системная аналитика».</w:t>
      </w:r>
    </w:p>
    <w:p w:rsidR="00F35E71" w:rsidRPr="00F35E71" w:rsidRDefault="00F35E71" w:rsidP="00F35E71">
      <w:pPr>
        <w:spacing w:before="120" w:after="12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5E71">
        <w:rPr>
          <w:rFonts w:ascii="Arial Narrow" w:hAnsi="Arial Narrow" w:cs="Times New Roman"/>
          <w:sz w:val="28"/>
          <w:szCs w:val="28"/>
        </w:rPr>
        <w:t>Курс подготовлен в рамках Программы профессиональной подготовки и профориентации школьников «</w:t>
      </w:r>
      <w:proofErr w:type="spellStart"/>
      <w:r w:rsidRPr="00F35E71">
        <w:rPr>
          <w:rFonts w:ascii="Arial Narrow" w:hAnsi="Arial Narrow" w:cs="Times New Roman"/>
          <w:sz w:val="28"/>
          <w:szCs w:val="28"/>
        </w:rPr>
        <w:t>ЮниорПрофи</w:t>
      </w:r>
      <w:proofErr w:type="spellEnd"/>
      <w:r w:rsidRPr="00F35E71">
        <w:rPr>
          <w:rFonts w:ascii="Arial Narrow" w:hAnsi="Arial Narrow" w:cs="Times New Roman"/>
          <w:sz w:val="28"/>
          <w:szCs w:val="28"/>
        </w:rPr>
        <w:t>» и Всероссийского технологического фестиваля «ROBOFEST».</w:t>
      </w:r>
      <w:r w:rsidR="00063C70">
        <w:rPr>
          <w:rFonts w:ascii="Arial Narrow" w:hAnsi="Arial Narrow" w:cs="Times New Roman"/>
          <w:sz w:val="28"/>
          <w:szCs w:val="28"/>
        </w:rPr>
        <w:t xml:space="preserve"> Обучение на курсе бесплатное. </w:t>
      </w:r>
      <w:bookmarkStart w:id="0" w:name="_GoBack"/>
      <w:bookmarkEnd w:id="0"/>
    </w:p>
    <w:p w:rsidR="002C137C" w:rsidRPr="00F35E71" w:rsidRDefault="00D11534" w:rsidP="002C137C">
      <w:pPr>
        <w:spacing w:before="120" w:after="12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5E71">
        <w:rPr>
          <w:rFonts w:ascii="Arial Narrow" w:hAnsi="Arial Narrow" w:cs="Times New Roman"/>
          <w:sz w:val="28"/>
          <w:szCs w:val="28"/>
        </w:rPr>
        <w:t>Системный анализ — перспективная область, методы которой используются в различных сферах от военного управления до IT, а в компаниях спрос на аналитиков растет</w:t>
      </w:r>
      <w:r w:rsidRPr="00F35E71">
        <w:rPr>
          <w:rFonts w:ascii="Arial Narrow" w:hAnsi="Arial Narrow" w:cs="Times New Roman"/>
          <w:sz w:val="28"/>
          <w:szCs w:val="28"/>
        </w:rPr>
        <w:t>.</w:t>
      </w:r>
      <w:r w:rsidR="002C137C" w:rsidRPr="00F35E71">
        <w:rPr>
          <w:rFonts w:ascii="Arial Narrow" w:hAnsi="Arial Narrow" w:cs="Times New Roman"/>
          <w:sz w:val="28"/>
          <w:szCs w:val="28"/>
        </w:rPr>
        <w:t xml:space="preserve"> </w:t>
      </w:r>
      <w:r w:rsidRPr="00F35E71">
        <w:rPr>
          <w:rFonts w:ascii="Arial Narrow" w:hAnsi="Arial Narrow" w:cs="Times New Roman"/>
          <w:sz w:val="28"/>
          <w:szCs w:val="28"/>
        </w:rPr>
        <w:t xml:space="preserve">Если кратко, системный аналитик — посредник между задачами бизнеса и разработчиками инструментов для их решения. </w:t>
      </w:r>
    </w:p>
    <w:p w:rsidR="00D11534" w:rsidRPr="00F35E71" w:rsidRDefault="002C137C" w:rsidP="002C137C">
      <w:pPr>
        <w:spacing w:before="120" w:after="12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5E71">
        <w:rPr>
          <w:rFonts w:ascii="Arial Narrow" w:hAnsi="Arial Narrow" w:cs="Times New Roman"/>
          <w:sz w:val="28"/>
          <w:szCs w:val="28"/>
        </w:rPr>
        <w:t xml:space="preserve">Слушатели курса попробуют </w:t>
      </w:r>
      <w:r w:rsidR="00D11534" w:rsidRPr="00F35E71">
        <w:rPr>
          <w:rFonts w:ascii="Arial Narrow" w:hAnsi="Arial Narrow" w:cs="Times New Roman"/>
          <w:sz w:val="28"/>
          <w:szCs w:val="28"/>
        </w:rPr>
        <w:t>себя в роли аналитика крупной к</w:t>
      </w:r>
      <w:r w:rsidRPr="00F35E71">
        <w:rPr>
          <w:rFonts w:ascii="Arial Narrow" w:hAnsi="Arial Narrow" w:cs="Times New Roman"/>
          <w:sz w:val="28"/>
          <w:szCs w:val="28"/>
        </w:rPr>
        <w:t xml:space="preserve">омпании, </w:t>
      </w:r>
      <w:r w:rsidR="00D11534" w:rsidRPr="00F35E71">
        <w:rPr>
          <w:rFonts w:ascii="Arial Narrow" w:hAnsi="Arial Narrow" w:cs="Times New Roman"/>
          <w:sz w:val="28"/>
          <w:szCs w:val="28"/>
        </w:rPr>
        <w:t>узнают</w:t>
      </w:r>
      <w:r w:rsidR="00D11534" w:rsidRPr="00F35E71">
        <w:rPr>
          <w:rFonts w:ascii="Arial Narrow" w:hAnsi="Arial Narrow" w:cs="Times New Roman"/>
          <w:sz w:val="28"/>
          <w:szCs w:val="28"/>
        </w:rPr>
        <w:t xml:space="preserve"> о системном подходе и о том, как устроены системы. Науч</w:t>
      </w:r>
      <w:r w:rsidR="00D11534" w:rsidRPr="00F35E71">
        <w:rPr>
          <w:rFonts w:ascii="Arial Narrow" w:hAnsi="Arial Narrow" w:cs="Times New Roman"/>
          <w:sz w:val="28"/>
          <w:szCs w:val="28"/>
        </w:rPr>
        <w:t xml:space="preserve">атся </w:t>
      </w:r>
      <w:r w:rsidR="00D11534" w:rsidRPr="00F35E71">
        <w:rPr>
          <w:rFonts w:ascii="Arial Narrow" w:hAnsi="Arial Narrow" w:cs="Times New Roman"/>
          <w:sz w:val="28"/>
          <w:szCs w:val="28"/>
        </w:rPr>
        <w:t>формулировать требования к результату и самостоятельно пройд</w:t>
      </w:r>
      <w:r w:rsidR="00D11534" w:rsidRPr="00F35E71">
        <w:rPr>
          <w:rFonts w:ascii="Arial Narrow" w:hAnsi="Arial Narrow" w:cs="Times New Roman"/>
          <w:sz w:val="28"/>
          <w:szCs w:val="28"/>
        </w:rPr>
        <w:t xml:space="preserve">ут </w:t>
      </w:r>
      <w:r w:rsidR="00D11534" w:rsidRPr="00F35E71">
        <w:rPr>
          <w:rFonts w:ascii="Arial Narrow" w:hAnsi="Arial Narrow" w:cs="Times New Roman"/>
          <w:sz w:val="28"/>
          <w:szCs w:val="28"/>
        </w:rPr>
        <w:t>путь от идеи проекта до ко</w:t>
      </w:r>
      <w:r w:rsidRPr="00F35E71">
        <w:rPr>
          <w:rFonts w:ascii="Arial Narrow" w:hAnsi="Arial Narrow" w:cs="Times New Roman"/>
          <w:sz w:val="28"/>
          <w:szCs w:val="28"/>
        </w:rPr>
        <w:t>нкретных шагов для реализации.</w:t>
      </w:r>
    </w:p>
    <w:p w:rsidR="002C137C" w:rsidRPr="00F35E71" w:rsidRDefault="002C137C" w:rsidP="002C137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37C" w:rsidRPr="00F35E71" w:rsidRDefault="002C137C" w:rsidP="002C137C">
      <w:pPr>
        <w:spacing w:after="12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 xml:space="preserve">Особенности курса </w:t>
      </w:r>
    </w:p>
    <w:p w:rsidR="002C137C" w:rsidRPr="00104AED" w:rsidRDefault="002C137C" w:rsidP="002C137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9CF2D" wp14:editId="51CDD4A0">
            <wp:extent cx="6263640" cy="833938"/>
            <wp:effectExtent l="0" t="0" r="3810" b="4445"/>
            <wp:docPr id="6" name="Рисунок 6" descr="C:\Users\lavrinovich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vrinovich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7C" w:rsidRPr="000B09D8" w:rsidRDefault="002C137C" w:rsidP="002C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37C" w:rsidRDefault="002C137C" w:rsidP="002C137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37C" w:rsidRPr="00F35E71" w:rsidRDefault="002C137C" w:rsidP="002C137C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 xml:space="preserve">Узнать подробнее о программе курса и зарегистрироваться можно по ссылке </w:t>
      </w:r>
      <w:hyperlink r:id="rId9" w:history="1">
        <w:r w:rsidRPr="00F35E71">
          <w:rPr>
            <w:rStyle w:val="ab"/>
            <w:rFonts w:ascii="Arial Narrow" w:hAnsi="Arial Narrow" w:cs="Times New Roman"/>
            <w:b/>
            <w:sz w:val="28"/>
            <w:szCs w:val="28"/>
          </w:rPr>
          <w:t>https://www.lektorium.tv/analytics</w:t>
        </w:r>
      </w:hyperlink>
    </w:p>
    <w:p w:rsidR="002C137C" w:rsidRPr="00F35E71" w:rsidRDefault="002C137C" w:rsidP="002C137C">
      <w:pPr>
        <w:spacing w:after="0" w:line="240" w:lineRule="auto"/>
        <w:ind w:left="708" w:hanging="708"/>
        <w:jc w:val="both"/>
        <w:rPr>
          <w:rFonts w:ascii="Arial Narrow" w:hAnsi="Arial Narrow" w:cs="Times New Roman"/>
          <w:sz w:val="28"/>
          <w:szCs w:val="28"/>
        </w:rPr>
      </w:pPr>
      <w:r w:rsidRPr="00F35E71">
        <w:rPr>
          <w:rFonts w:ascii="Arial Narrow" w:hAnsi="Arial Narrow" w:cs="Times New Roman"/>
          <w:sz w:val="28"/>
          <w:szCs w:val="28"/>
        </w:rPr>
        <w:t xml:space="preserve"> </w:t>
      </w:r>
    </w:p>
    <w:p w:rsidR="005E4911" w:rsidRPr="00F35E71" w:rsidRDefault="00104AED" w:rsidP="00D11534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F35E71">
        <w:rPr>
          <w:rFonts w:ascii="Arial Narrow" w:hAnsi="Arial Narrow" w:cs="Times New Roman"/>
          <w:b/>
          <w:sz w:val="28"/>
          <w:szCs w:val="28"/>
        </w:rPr>
        <w:t>Курс начнется 21 ноября</w:t>
      </w:r>
      <w:r w:rsidR="00F35E71" w:rsidRPr="00F35E71">
        <w:rPr>
          <w:rFonts w:ascii="Arial Narrow" w:hAnsi="Arial Narrow" w:cs="Times New Roman"/>
          <w:b/>
          <w:sz w:val="28"/>
          <w:szCs w:val="28"/>
        </w:rPr>
        <w:t xml:space="preserve"> 2019 г</w:t>
      </w:r>
      <w:r w:rsidRPr="00F35E71">
        <w:rPr>
          <w:rFonts w:ascii="Arial Narrow" w:hAnsi="Arial Narrow" w:cs="Times New Roman"/>
          <w:b/>
          <w:sz w:val="28"/>
          <w:szCs w:val="28"/>
        </w:rPr>
        <w:t xml:space="preserve">. </w:t>
      </w:r>
      <w:r w:rsidR="002C137C" w:rsidRPr="00F35E71">
        <w:rPr>
          <w:rFonts w:ascii="Arial Narrow" w:hAnsi="Arial Narrow" w:cs="Times New Roman"/>
          <w:b/>
          <w:sz w:val="28"/>
          <w:szCs w:val="28"/>
        </w:rPr>
        <w:t xml:space="preserve">Регистрация будет открыта только до 1 декабря 2019 г. </w:t>
      </w:r>
      <w:r w:rsidRPr="00F35E71">
        <w:rPr>
          <w:rFonts w:ascii="Arial Narrow" w:hAnsi="Arial Narrow" w:cs="Times New Roman"/>
          <w:b/>
          <w:sz w:val="28"/>
          <w:szCs w:val="28"/>
        </w:rPr>
        <w:t xml:space="preserve">Запишитесь, чтобы не пропустить!  </w:t>
      </w:r>
    </w:p>
    <w:p w:rsidR="00C06B98" w:rsidRPr="00F35E71" w:rsidRDefault="00C06B98" w:rsidP="00C06B98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2C137C" w:rsidRPr="000B09D8" w:rsidRDefault="002C137C" w:rsidP="002C137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2C137C" w:rsidRPr="000B09D8" w:rsidSect="00156C92">
      <w:headerReference w:type="default" r:id="rId10"/>
      <w:pgSz w:w="11906" w:h="16838"/>
      <w:pgMar w:top="62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B" w:rsidRDefault="006D43DB" w:rsidP="00657279">
      <w:pPr>
        <w:spacing w:after="0" w:line="240" w:lineRule="auto"/>
      </w:pPr>
      <w:r>
        <w:separator/>
      </w:r>
    </w:p>
  </w:endnote>
  <w:endnote w:type="continuationSeparator" w:id="0">
    <w:p w:rsidR="006D43DB" w:rsidRDefault="006D43DB" w:rsidP="0065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B" w:rsidRDefault="006D43DB" w:rsidP="00657279">
      <w:pPr>
        <w:spacing w:after="0" w:line="240" w:lineRule="auto"/>
      </w:pPr>
      <w:r>
        <w:separator/>
      </w:r>
    </w:p>
  </w:footnote>
  <w:footnote w:type="continuationSeparator" w:id="0">
    <w:p w:rsidR="006D43DB" w:rsidRDefault="006D43DB" w:rsidP="0065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5" w:rsidRDefault="00104AED" w:rsidP="004F6469">
    <w:pPr>
      <w:spacing w:after="0" w:line="240" w:lineRule="auto"/>
      <w:ind w:left="601"/>
      <w:jc w:val="right"/>
      <w:rPr>
        <w:rFonts w:ascii="Calibri" w:eastAsia="Times New Roman" w:hAnsi="Calibri" w:cs="Calibri"/>
        <w:iCs/>
        <w:spacing w:val="-10"/>
        <w:sz w:val="16"/>
        <w:szCs w:val="16"/>
        <w:lang w:eastAsia="ru-RU"/>
      </w:rPr>
    </w:pPr>
    <w:r w:rsidRPr="004F6469">
      <w:rPr>
        <w:rFonts w:ascii="Calibri" w:eastAsia="Times New Roman" w:hAnsi="Calibri" w:cs="Calibri"/>
        <w:iCs/>
        <w:noProof/>
        <w:spacing w:val="-10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10BF0718" wp14:editId="0B7FE343">
          <wp:simplePos x="0" y="0"/>
          <wp:positionH relativeFrom="column">
            <wp:posOffset>5194300</wp:posOffset>
          </wp:positionH>
          <wp:positionV relativeFrom="paragraph">
            <wp:posOffset>-122555</wp:posOffset>
          </wp:positionV>
          <wp:extent cx="1198880" cy="579120"/>
          <wp:effectExtent l="0" t="0" r="1270" b="0"/>
          <wp:wrapSquare wrapText="bothSides"/>
          <wp:docPr id="15" name="Рисунок 4" descr="http://volnoe-delo.ru/bitrix/templates/volnoe/images/logo-volnoe-d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volnoe-delo.ru/bitrix/templates/volnoe/images/logo-volnoe-de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78262B5" wp14:editId="1011AA4D">
          <wp:simplePos x="0" y="0"/>
          <wp:positionH relativeFrom="column">
            <wp:posOffset>51435</wp:posOffset>
          </wp:positionH>
          <wp:positionV relativeFrom="paragraph">
            <wp:posOffset>-53975</wp:posOffset>
          </wp:positionV>
          <wp:extent cx="1196340" cy="399415"/>
          <wp:effectExtent l="0" t="0" r="3810" b="635"/>
          <wp:wrapThrough wrapText="bothSides">
            <wp:wrapPolygon edited="0">
              <wp:start x="0" y="0"/>
              <wp:lineTo x="0" y="20604"/>
              <wp:lineTo x="21325" y="20604"/>
              <wp:lineTo x="21325" y="0"/>
              <wp:lineTo x="0" y="0"/>
            </wp:wrapPolygon>
          </wp:wrapThrough>
          <wp:docPr id="1" name="Рисунок 1" descr="https://www.beldevelopment.ru/upload/iblock/4b1/4b10d2a3f1fc2c269ecc5d083148d4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ldevelopment.ru/upload/iblock/4b1/4b10d2a3f1fc2c269ecc5d083148d44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885" w:rsidRDefault="00104AED" w:rsidP="00104AED">
    <w:pPr>
      <w:tabs>
        <w:tab w:val="left" w:pos="984"/>
        <w:tab w:val="center" w:pos="5232"/>
      </w:tabs>
      <w:spacing w:after="0" w:line="240" w:lineRule="auto"/>
      <w:ind w:left="601"/>
      <w:rPr>
        <w:rFonts w:ascii="Calibri" w:eastAsia="Times New Roman" w:hAnsi="Calibri" w:cs="Calibri"/>
        <w:iCs/>
        <w:spacing w:val="-10"/>
        <w:sz w:val="16"/>
        <w:szCs w:val="16"/>
        <w:lang w:eastAsia="ru-RU"/>
      </w:rPr>
    </w:pPr>
    <w:r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ab/>
    </w:r>
    <w:r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ab/>
    </w:r>
    <w:r w:rsidR="007F6885"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 xml:space="preserve">     </w:t>
    </w:r>
    <w:r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 xml:space="preserve">                          </w:t>
    </w:r>
    <w:r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ab/>
    </w:r>
    <w:r w:rsidR="00210987"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ab/>
    </w:r>
    <w:r w:rsidR="00B95AF7">
      <w:rPr>
        <w:rFonts w:ascii="Calibri" w:eastAsia="Times New Roman" w:hAnsi="Calibri" w:cs="Calibri"/>
        <w:iCs/>
        <w:noProof/>
        <w:spacing w:val="-10"/>
        <w:sz w:val="16"/>
        <w:szCs w:val="16"/>
        <w:lang w:eastAsia="ru-RU"/>
      </w:rPr>
      <w:t xml:space="preserve">                                                                                                      </w:t>
    </w:r>
    <w:r w:rsidR="007F6885"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 xml:space="preserve">        </w:t>
    </w:r>
    <w:r w:rsidR="00B95AF7"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 xml:space="preserve">                             </w:t>
    </w:r>
    <w:r w:rsidR="007F6885">
      <w:rPr>
        <w:rFonts w:ascii="Calibri" w:eastAsia="Times New Roman" w:hAnsi="Calibri" w:cs="Calibri"/>
        <w:iCs/>
        <w:spacing w:val="-10"/>
        <w:sz w:val="16"/>
        <w:szCs w:val="16"/>
        <w:lang w:eastAsia="ru-RU"/>
      </w:rPr>
      <w:t xml:space="preserve">    </w:t>
    </w:r>
  </w:p>
  <w:p w:rsidR="007F6885" w:rsidRPr="004F6469" w:rsidRDefault="007F6885" w:rsidP="006572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7A"/>
    <w:multiLevelType w:val="hybridMultilevel"/>
    <w:tmpl w:val="4FB06DB4"/>
    <w:lvl w:ilvl="0" w:tplc="3A10DC6E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EF2"/>
    <w:multiLevelType w:val="hybridMultilevel"/>
    <w:tmpl w:val="B0C0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AAD"/>
    <w:multiLevelType w:val="hybridMultilevel"/>
    <w:tmpl w:val="029C843C"/>
    <w:lvl w:ilvl="0" w:tplc="FA2AE4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5C14"/>
    <w:multiLevelType w:val="hybridMultilevel"/>
    <w:tmpl w:val="7EF4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0D0A"/>
    <w:multiLevelType w:val="hybridMultilevel"/>
    <w:tmpl w:val="B960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C1B"/>
    <w:multiLevelType w:val="hybridMultilevel"/>
    <w:tmpl w:val="809C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46B"/>
    <w:multiLevelType w:val="hybridMultilevel"/>
    <w:tmpl w:val="156C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F"/>
    <w:rsid w:val="00010279"/>
    <w:rsid w:val="000110F0"/>
    <w:rsid w:val="0004740F"/>
    <w:rsid w:val="00063C70"/>
    <w:rsid w:val="00077ADA"/>
    <w:rsid w:val="000B09D8"/>
    <w:rsid w:val="000C19DF"/>
    <w:rsid w:val="000E1BA9"/>
    <w:rsid w:val="00104AED"/>
    <w:rsid w:val="00114AF7"/>
    <w:rsid w:val="00137C3C"/>
    <w:rsid w:val="00156C92"/>
    <w:rsid w:val="00166713"/>
    <w:rsid w:val="001C52F2"/>
    <w:rsid w:val="00210987"/>
    <w:rsid w:val="0023312C"/>
    <w:rsid w:val="00252B01"/>
    <w:rsid w:val="002C137C"/>
    <w:rsid w:val="002D77AA"/>
    <w:rsid w:val="00304593"/>
    <w:rsid w:val="00331F5D"/>
    <w:rsid w:val="003422CB"/>
    <w:rsid w:val="00356021"/>
    <w:rsid w:val="00363219"/>
    <w:rsid w:val="003765F2"/>
    <w:rsid w:val="0037707D"/>
    <w:rsid w:val="003A7365"/>
    <w:rsid w:val="003C683A"/>
    <w:rsid w:val="003D3F97"/>
    <w:rsid w:val="003F75ED"/>
    <w:rsid w:val="00422BF1"/>
    <w:rsid w:val="00442B24"/>
    <w:rsid w:val="0045175A"/>
    <w:rsid w:val="00454F3D"/>
    <w:rsid w:val="00494D37"/>
    <w:rsid w:val="004A0906"/>
    <w:rsid w:val="004B262A"/>
    <w:rsid w:val="004F6469"/>
    <w:rsid w:val="0050585B"/>
    <w:rsid w:val="00550E46"/>
    <w:rsid w:val="0058688F"/>
    <w:rsid w:val="005A6A33"/>
    <w:rsid w:val="005B2A82"/>
    <w:rsid w:val="005E4911"/>
    <w:rsid w:val="00615FC8"/>
    <w:rsid w:val="00657279"/>
    <w:rsid w:val="006653AA"/>
    <w:rsid w:val="00684B4A"/>
    <w:rsid w:val="006B764F"/>
    <w:rsid w:val="006C182C"/>
    <w:rsid w:val="006C4CCE"/>
    <w:rsid w:val="006C5928"/>
    <w:rsid w:val="006D43DB"/>
    <w:rsid w:val="006F3C35"/>
    <w:rsid w:val="006F6CDE"/>
    <w:rsid w:val="0076204F"/>
    <w:rsid w:val="007E5E49"/>
    <w:rsid w:val="007F6885"/>
    <w:rsid w:val="00807AE6"/>
    <w:rsid w:val="0081669F"/>
    <w:rsid w:val="008377D0"/>
    <w:rsid w:val="00872064"/>
    <w:rsid w:val="008A167D"/>
    <w:rsid w:val="008C5118"/>
    <w:rsid w:val="009053AD"/>
    <w:rsid w:val="009160A6"/>
    <w:rsid w:val="009163B4"/>
    <w:rsid w:val="00981C1D"/>
    <w:rsid w:val="00984FB5"/>
    <w:rsid w:val="00994C25"/>
    <w:rsid w:val="009C3D76"/>
    <w:rsid w:val="00A14A7B"/>
    <w:rsid w:val="00A6795C"/>
    <w:rsid w:val="00A74973"/>
    <w:rsid w:val="00A8041A"/>
    <w:rsid w:val="00A93D57"/>
    <w:rsid w:val="00A978C2"/>
    <w:rsid w:val="00AB17DE"/>
    <w:rsid w:val="00AF0C9B"/>
    <w:rsid w:val="00B03F72"/>
    <w:rsid w:val="00B24F18"/>
    <w:rsid w:val="00B33632"/>
    <w:rsid w:val="00B3762A"/>
    <w:rsid w:val="00B47189"/>
    <w:rsid w:val="00B5168F"/>
    <w:rsid w:val="00B95AF7"/>
    <w:rsid w:val="00B971C4"/>
    <w:rsid w:val="00BA41A9"/>
    <w:rsid w:val="00BF30C1"/>
    <w:rsid w:val="00C04BDA"/>
    <w:rsid w:val="00C06B98"/>
    <w:rsid w:val="00C34CC3"/>
    <w:rsid w:val="00C50E03"/>
    <w:rsid w:val="00C726D0"/>
    <w:rsid w:val="00C84E0F"/>
    <w:rsid w:val="00C8500A"/>
    <w:rsid w:val="00C93CCC"/>
    <w:rsid w:val="00CC2290"/>
    <w:rsid w:val="00CD342D"/>
    <w:rsid w:val="00CD48FA"/>
    <w:rsid w:val="00CE7B3C"/>
    <w:rsid w:val="00D06DAC"/>
    <w:rsid w:val="00D11534"/>
    <w:rsid w:val="00D1368D"/>
    <w:rsid w:val="00D214D6"/>
    <w:rsid w:val="00D2185E"/>
    <w:rsid w:val="00D67AA9"/>
    <w:rsid w:val="00D779C2"/>
    <w:rsid w:val="00D83EB9"/>
    <w:rsid w:val="00D9195B"/>
    <w:rsid w:val="00DA4E99"/>
    <w:rsid w:val="00DA6BE5"/>
    <w:rsid w:val="00DC1A33"/>
    <w:rsid w:val="00E2763C"/>
    <w:rsid w:val="00E27CA6"/>
    <w:rsid w:val="00E76CC3"/>
    <w:rsid w:val="00E80BB9"/>
    <w:rsid w:val="00E85BAB"/>
    <w:rsid w:val="00EB3250"/>
    <w:rsid w:val="00F01F39"/>
    <w:rsid w:val="00F11C9E"/>
    <w:rsid w:val="00F35E71"/>
    <w:rsid w:val="00F8637D"/>
    <w:rsid w:val="00F963A9"/>
    <w:rsid w:val="00FA406A"/>
    <w:rsid w:val="00FC5AED"/>
    <w:rsid w:val="00FE1A20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279"/>
  </w:style>
  <w:style w:type="paragraph" w:styleId="a6">
    <w:name w:val="footer"/>
    <w:basedOn w:val="a"/>
    <w:link w:val="a7"/>
    <w:uiPriority w:val="99"/>
    <w:unhideWhenUsed/>
    <w:rsid w:val="0065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279"/>
  </w:style>
  <w:style w:type="paragraph" w:styleId="a8">
    <w:name w:val="Balloon Text"/>
    <w:basedOn w:val="a"/>
    <w:link w:val="a9"/>
    <w:uiPriority w:val="99"/>
    <w:semiHidden/>
    <w:unhideWhenUsed/>
    <w:rsid w:val="004F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6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E5E4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1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279"/>
  </w:style>
  <w:style w:type="paragraph" w:styleId="a6">
    <w:name w:val="footer"/>
    <w:basedOn w:val="a"/>
    <w:link w:val="a7"/>
    <w:uiPriority w:val="99"/>
    <w:unhideWhenUsed/>
    <w:rsid w:val="0065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279"/>
  </w:style>
  <w:style w:type="paragraph" w:styleId="a8">
    <w:name w:val="Balloon Text"/>
    <w:basedOn w:val="a"/>
    <w:link w:val="a9"/>
    <w:uiPriority w:val="99"/>
    <w:semiHidden/>
    <w:unhideWhenUsed/>
    <w:rsid w:val="004F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6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E5E4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1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7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8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1393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6109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70771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9071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63277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67388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ktorium.tv/analytic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Лавринович Оксана</cp:lastModifiedBy>
  <cp:revision>5</cp:revision>
  <cp:lastPrinted>2019-09-20T07:06:00Z</cp:lastPrinted>
  <dcterms:created xsi:type="dcterms:W3CDTF">2019-11-18T06:36:00Z</dcterms:created>
  <dcterms:modified xsi:type="dcterms:W3CDTF">2019-11-18T07:34:00Z</dcterms:modified>
</cp:coreProperties>
</file>